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pPr w:leftFromText="180" w:rightFromText="180" w:horzAnchor="margin" w:tblpY="525"/>
        <w:bidiVisual/>
        <w:tblW w:w="0" w:type="auto"/>
        <w:tblLook w:val="04A0" w:firstRow="1" w:lastRow="0" w:firstColumn="1" w:lastColumn="0" w:noHBand="0" w:noVBand="1"/>
      </w:tblPr>
      <w:tblGrid>
        <w:gridCol w:w="1553"/>
        <w:gridCol w:w="2520"/>
        <w:gridCol w:w="4223"/>
      </w:tblGrid>
      <w:tr w:rsidR="003E7A23" w:rsidRPr="001136BA" w:rsidTr="00B50B20">
        <w:tc>
          <w:tcPr>
            <w:tcW w:w="1553" w:type="dxa"/>
          </w:tcPr>
          <w:p w:rsidR="003E7A23" w:rsidRPr="001136BA" w:rsidRDefault="003E7A23" w:rsidP="00B50B20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136B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סידורי</w:t>
            </w:r>
          </w:p>
        </w:tc>
        <w:tc>
          <w:tcPr>
            <w:tcW w:w="2520" w:type="dxa"/>
          </w:tcPr>
          <w:p w:rsidR="003E7A23" w:rsidRPr="001136BA" w:rsidRDefault="003E7A23" w:rsidP="00B50B20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136B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הסעיף במכרז</w:t>
            </w:r>
          </w:p>
        </w:tc>
        <w:tc>
          <w:tcPr>
            <w:tcW w:w="4223" w:type="dxa"/>
          </w:tcPr>
          <w:p w:rsidR="003E7A23" w:rsidRPr="001136BA" w:rsidRDefault="003E7A23" w:rsidP="00B50B20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136B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השאלה</w:t>
            </w:r>
          </w:p>
        </w:tc>
      </w:tr>
      <w:tr w:rsidR="003E7A23" w:rsidTr="00B50B20">
        <w:trPr>
          <w:trHeight w:val="1095"/>
        </w:trPr>
        <w:tc>
          <w:tcPr>
            <w:tcW w:w="1553" w:type="dxa"/>
          </w:tcPr>
          <w:p w:rsidR="003E7A23" w:rsidRDefault="003E7A23" w:rsidP="00B50B2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2520" w:type="dxa"/>
          </w:tcPr>
          <w:p w:rsidR="003E7A23" w:rsidRDefault="003E7A23" w:rsidP="00B50B2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עמוד 19, סעיף 3.4</w:t>
            </w:r>
          </w:p>
        </w:tc>
        <w:tc>
          <w:tcPr>
            <w:tcW w:w="4223" w:type="dxa"/>
          </w:tcPr>
          <w:p w:rsidR="003E7A23" w:rsidRDefault="003E7A23" w:rsidP="00B50B20">
            <w:pPr>
              <w:spacing w:line="360" w:lineRule="auto"/>
              <w:rPr>
                <w:rFonts w:ascii="David" w:hAnsi="David" w:cs="David"/>
                <w:color w:val="222222"/>
                <w:sz w:val="24"/>
                <w:szCs w:val="24"/>
                <w:u w:val="single"/>
                <w:shd w:val="clear" w:color="auto" w:fill="FFFFFF"/>
                <w:rtl/>
              </w:rPr>
            </w:pPr>
            <w:r w:rsidRPr="00D94DBD">
              <w:rPr>
                <w:rFonts w:ascii="David" w:hAnsi="David" w:cs="David"/>
                <w:color w:val="222222"/>
                <w:sz w:val="24"/>
                <w:szCs w:val="24"/>
                <w:u w:val="single"/>
                <w:shd w:val="clear" w:color="auto" w:fill="FFFFFF"/>
                <w:rtl/>
              </w:rPr>
              <w:t xml:space="preserve">נקודה </w:t>
            </w:r>
            <w:r>
              <w:rPr>
                <w:rFonts w:ascii="David" w:hAnsi="David" w:cs="David" w:hint="cs"/>
                <w:color w:val="222222"/>
                <w:sz w:val="24"/>
                <w:szCs w:val="24"/>
                <w:u w:val="single"/>
                <w:shd w:val="clear" w:color="auto" w:fill="FFFFFF"/>
                <w:rtl/>
              </w:rPr>
              <w:t>ב</w:t>
            </w:r>
            <w:r w:rsidRPr="00D94DBD">
              <w:rPr>
                <w:rFonts w:ascii="David" w:hAnsi="David" w:cs="David" w:hint="cs"/>
                <w:color w:val="222222"/>
                <w:sz w:val="24"/>
                <w:szCs w:val="24"/>
                <w:shd w:val="clear" w:color="auto" w:fill="FFFFFF"/>
                <w:rtl/>
              </w:rPr>
              <w:t>:</w:t>
            </w:r>
            <w:r w:rsidRPr="00D94DBD">
              <w:rPr>
                <w:rFonts w:ascii="David" w:hAnsi="David" w:cs="David"/>
                <w:color w:val="222222"/>
                <w:sz w:val="24"/>
                <w:szCs w:val="24"/>
                <w:shd w:val="clear" w:color="auto" w:fill="FFFFFF"/>
              </w:rPr>
              <w:t> </w:t>
            </w:r>
            <w:r w:rsidRPr="00D94DBD">
              <w:rPr>
                <w:rFonts w:ascii="David" w:hAnsi="David" w:cs="David"/>
                <w:color w:val="222222"/>
                <w:sz w:val="24"/>
                <w:szCs w:val="24"/>
                <w:shd w:val="clear" w:color="auto" w:fill="FFFFFF"/>
                <w:rtl/>
              </w:rPr>
              <w:t>האם הכוונה "אחד לכל היותר מיתר חברי הצוות" שלא יהיה איש צוות שנושא בשני תפקידים והוא גם מנהל הפרויקט</w:t>
            </w:r>
            <w:r w:rsidRPr="00D94DBD">
              <w:rPr>
                <w:rFonts w:ascii="David" w:hAnsi="David" w:cs="David"/>
                <w:color w:val="222222"/>
                <w:sz w:val="24"/>
                <w:szCs w:val="24"/>
                <w:shd w:val="clear" w:color="auto" w:fill="FFFFFF"/>
              </w:rPr>
              <w:t>? </w:t>
            </w:r>
          </w:p>
          <w:p w:rsidR="003E7A23" w:rsidRDefault="003E7A23" w:rsidP="00B50B20">
            <w:pPr>
              <w:pStyle w:val="a5"/>
              <w:rPr>
                <w:rtl/>
              </w:rPr>
            </w:pPr>
            <w:r>
              <w:rPr>
                <w:rStyle w:val="a4"/>
              </w:rPr>
              <w:annotationRef/>
            </w:r>
            <w:r>
              <w:rPr>
                <w:rFonts w:hint="cs"/>
                <w:rtl/>
              </w:rPr>
              <w:t xml:space="preserve">תשובה: </w:t>
            </w:r>
          </w:p>
          <w:p w:rsidR="003E7A23" w:rsidRPr="00D94DBD" w:rsidRDefault="003E7A23" w:rsidP="00B50B20">
            <w:pPr>
              <w:spacing w:line="360" w:lineRule="auto"/>
              <w:rPr>
                <w:rFonts w:ascii="David" w:hAnsi="David" w:cs="David"/>
                <w:color w:val="222222"/>
                <w:sz w:val="24"/>
                <w:szCs w:val="24"/>
                <w:u w:val="single"/>
                <w:shd w:val="clear" w:color="auto" w:fill="FFFFFF"/>
                <w:rtl/>
              </w:rPr>
            </w:pPr>
            <w:r>
              <w:rPr>
                <w:rFonts w:hint="cs"/>
                <w:rtl/>
              </w:rPr>
              <w:t>הכוונה היא שמנהל הפרויקט יכול להיות גם בעלים של המציע (אם זאת חברה למשל) וגם אחד מחברי הצוות למשל גם אדריכל הנוף</w:t>
            </w:r>
          </w:p>
          <w:p w:rsidR="003E7A23" w:rsidRDefault="003E7A23" w:rsidP="00B50B20">
            <w:pPr>
              <w:spacing w:line="36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 w:rsidRPr="00D94DBD">
              <w:rPr>
                <w:rFonts w:ascii="David" w:hAnsi="David" w:cs="David"/>
                <w:color w:val="222222"/>
                <w:sz w:val="24"/>
                <w:szCs w:val="24"/>
                <w:u w:val="single"/>
                <w:shd w:val="clear" w:color="auto" w:fill="FFFFFF"/>
                <w:rtl/>
              </w:rPr>
              <w:t>נקודה ד</w:t>
            </w:r>
            <w:r>
              <w:rPr>
                <w:rFonts w:ascii="David" w:hAnsi="David" w:cs="David" w:hint="cs"/>
                <w:color w:val="222222"/>
                <w:sz w:val="24"/>
                <w:szCs w:val="24"/>
                <w:shd w:val="clear" w:color="auto" w:fill="FFFFFF"/>
                <w:rtl/>
              </w:rPr>
              <w:t xml:space="preserve">: </w:t>
            </w:r>
            <w:r w:rsidRPr="00D94DBD">
              <w:rPr>
                <w:rFonts w:ascii="David" w:hAnsi="David" w:cs="David"/>
                <w:color w:val="222222"/>
                <w:sz w:val="24"/>
                <w:szCs w:val="24"/>
                <w:shd w:val="clear" w:color="auto" w:fill="FFFFFF"/>
                <w:rtl/>
              </w:rPr>
              <w:t>לא ברור מהניסוח האם מועמד אחד יכול לשמש בשני תפקידים</w:t>
            </w:r>
            <w:r w:rsidRPr="00D94DBD">
              <w:rPr>
                <w:rFonts w:ascii="David" w:hAnsi="David" w:cs="David"/>
                <w:color w:val="222222"/>
                <w:sz w:val="24"/>
                <w:szCs w:val="24"/>
                <w:shd w:val="clear" w:color="auto" w:fill="FFFFFF"/>
              </w:rPr>
              <w:t>.</w:t>
            </w:r>
            <w:r w:rsidRPr="00D94DBD">
              <w:rPr>
                <w:rFonts w:ascii="David" w:hAnsi="David" w:cs="David"/>
                <w:sz w:val="28"/>
                <w:szCs w:val="28"/>
                <w:rtl/>
              </w:rPr>
              <w:t xml:space="preserve"> </w:t>
            </w:r>
          </w:p>
          <w:p w:rsidR="003E7A23" w:rsidRDefault="003E7A23" w:rsidP="00B50B20">
            <w:pPr>
              <w:spacing w:line="360" w:lineRule="auto"/>
              <w:jc w:val="both"/>
              <w:rPr>
                <w:rtl/>
                <w:lang w:val="x-none" w:eastAsia="x-none"/>
              </w:rPr>
            </w:pPr>
            <w:r>
              <w:rPr>
                <w:rFonts w:hint="cs"/>
                <w:rtl/>
              </w:rPr>
              <w:t xml:space="preserve">תשובה: </w:t>
            </w:r>
            <w:r>
              <w:rPr>
                <w:rFonts w:hint="cs"/>
                <w:rtl/>
                <w:lang w:val="x-none" w:eastAsia="x-none"/>
              </w:rPr>
              <w:t>כן. ראה סעיף ב: מנהל הפרויק</w:t>
            </w:r>
            <w:r>
              <w:rPr>
                <w:rFonts w:hint="eastAsia"/>
                <w:rtl/>
                <w:lang w:val="x-none" w:eastAsia="x-none"/>
              </w:rPr>
              <w:t>ט</w:t>
            </w:r>
            <w:r w:rsidRPr="004C0F39">
              <w:rPr>
                <w:rtl/>
                <w:lang w:val="x-none" w:eastAsia="x-none"/>
              </w:rPr>
              <w:t xml:space="preserve"> המוצע יכול להיות מבעלי המציע ויכול להיות אחד, לכל היותר, מיתר חברי הצוות המוצעים.</w:t>
            </w:r>
          </w:p>
          <w:p w:rsidR="003E7A23" w:rsidRDefault="003E7A23" w:rsidP="00B50B2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hint="cs"/>
                <w:rtl/>
                <w:lang w:val="x-none" w:eastAsia="x-none"/>
              </w:rPr>
              <w:t>בכוונה היא שמועמד אחד יכול לשמש בשני תפקידים כל עוד הוא עומד בתנאי הסף שלשניהם</w:t>
            </w:r>
          </w:p>
        </w:tc>
      </w:tr>
    </w:tbl>
    <w:p w:rsidR="003E7A23" w:rsidRPr="00DC7DD6" w:rsidRDefault="00B50B20" w:rsidP="003E7A23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תשובות לשאלות הבהרה מכרז 48/2018</w:t>
      </w:r>
      <w:bookmarkStart w:id="0" w:name="_GoBack"/>
      <w:bookmarkEnd w:id="0"/>
    </w:p>
    <w:p w:rsidR="00014B9D" w:rsidRDefault="00014B9D"/>
    <w:sectPr w:rsidR="00014B9D" w:rsidSect="00C90C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7A23" w:rsidRDefault="003E7A23" w:rsidP="003E7A23">
      <w:pPr>
        <w:spacing w:after="0" w:line="240" w:lineRule="auto"/>
      </w:pPr>
      <w:r>
        <w:separator/>
      </w:r>
    </w:p>
  </w:endnote>
  <w:endnote w:type="continuationSeparator" w:id="0">
    <w:p w:rsidR="003E7A23" w:rsidRDefault="003E7A23" w:rsidP="003E7A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7A23" w:rsidRDefault="003E7A23" w:rsidP="003E7A23">
      <w:pPr>
        <w:spacing w:after="0" w:line="240" w:lineRule="auto"/>
      </w:pPr>
      <w:r>
        <w:separator/>
      </w:r>
    </w:p>
  </w:footnote>
  <w:footnote w:type="continuationSeparator" w:id="0">
    <w:p w:rsidR="003E7A23" w:rsidRDefault="003E7A23" w:rsidP="003E7A2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A23"/>
    <w:rsid w:val="00014B9D"/>
    <w:rsid w:val="003E7A23"/>
    <w:rsid w:val="00B50B20"/>
    <w:rsid w:val="00C90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2CB3E0-7366-4292-8DC3-53A692039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7A2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E7A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3E7A23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3E7A23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3E7A23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3E7A2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3E7A23"/>
    <w:rPr>
      <w:rFonts w:ascii="Tahoma" w:hAnsi="Tahoma" w:cs="Tahoma"/>
      <w:sz w:val="18"/>
      <w:szCs w:val="18"/>
    </w:rPr>
  </w:style>
  <w:style w:type="paragraph" w:styleId="a9">
    <w:name w:val="annotation subject"/>
    <w:basedOn w:val="a5"/>
    <w:next w:val="a5"/>
    <w:link w:val="aa"/>
    <w:uiPriority w:val="99"/>
    <w:semiHidden/>
    <w:unhideWhenUsed/>
    <w:rsid w:val="003E7A23"/>
    <w:rPr>
      <w:b/>
      <w:bCs/>
    </w:rPr>
  </w:style>
  <w:style w:type="character" w:customStyle="1" w:styleId="aa">
    <w:name w:val="נושא הערה תו"/>
    <w:basedOn w:val="a6"/>
    <w:link w:val="a9"/>
    <w:uiPriority w:val="99"/>
    <w:semiHidden/>
    <w:rsid w:val="003E7A23"/>
    <w:rPr>
      <w:b/>
      <w:bCs/>
      <w:sz w:val="20"/>
      <w:szCs w:val="20"/>
    </w:rPr>
  </w:style>
  <w:style w:type="paragraph" w:styleId="ab">
    <w:name w:val="header"/>
    <w:basedOn w:val="a"/>
    <w:link w:val="ac"/>
    <w:uiPriority w:val="99"/>
    <w:unhideWhenUsed/>
    <w:rsid w:val="003E7A2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3E7A23"/>
  </w:style>
  <w:style w:type="paragraph" w:styleId="ad">
    <w:name w:val="footer"/>
    <w:basedOn w:val="a"/>
    <w:link w:val="ae"/>
    <w:uiPriority w:val="99"/>
    <w:unhideWhenUsed/>
    <w:rsid w:val="003E7A2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3E7A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96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2018-11-21T05:20:00Z</dcterms:created>
  <dcterms:modified xsi:type="dcterms:W3CDTF">2018-11-21T05:26:00Z</dcterms:modified>
</cp:coreProperties>
</file>